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DC830" w14:textId="1D4229E1" w:rsidR="00EF323F" w:rsidRPr="007B48F7" w:rsidRDefault="007B48F7" w:rsidP="00CC6F83">
      <w:pPr>
        <w:pStyle w:val="berschrift1"/>
        <w:rPr>
          <w:rFonts w:cs="Arial"/>
        </w:rPr>
      </w:pPr>
      <w:r>
        <w:t xml:space="preserve">Task Experiment 8 – </w:t>
      </w:r>
      <w:bookmarkStart w:id="0" w:name="_Hlk63675374"/>
      <w:r>
        <w:t>Left - right - off with two buttons</w:t>
      </w:r>
      <w:bookmarkEnd w:id="0"/>
    </w:p>
    <w:p w14:paraId="3A15C017" w14:textId="079485C0" w:rsidR="007A7500" w:rsidRPr="007B48F7" w:rsidRDefault="007A7500" w:rsidP="00CC6F83">
      <w:pPr>
        <w:pStyle w:val="berschrift2"/>
        <w:rPr>
          <w:rFonts w:cs="Arial"/>
        </w:rPr>
      </w:pPr>
      <w:r>
        <w:t>Construction task</w:t>
      </w:r>
    </w:p>
    <w:p w14:paraId="6F770659" w14:textId="71B9B81A" w:rsidR="00CC6F83" w:rsidRPr="007B48F7" w:rsidRDefault="00C35832" w:rsidP="007A7500">
      <w:pPr>
        <w:rPr>
          <w:rFonts w:ascii="Arial" w:hAnsi="Arial" w:cs="Arial"/>
        </w:rPr>
      </w:pPr>
      <w:r>
        <w:rPr>
          <w:rFonts w:ascii="Arial" w:hAnsi="Arial"/>
        </w:rPr>
        <w:t>Build the model Left - right - off with two buttons according to the building instructions.</w:t>
      </w:r>
    </w:p>
    <w:p w14:paraId="443B75EC" w14:textId="30E5B037" w:rsidR="005317DA" w:rsidRDefault="005317DA" w:rsidP="00CC6F83">
      <w:pPr>
        <w:pStyle w:val="berschrift2"/>
        <w:rPr>
          <w:rFonts w:cs="Arial"/>
        </w:rPr>
      </w:pPr>
    </w:p>
    <w:p w14:paraId="3827C6A9" w14:textId="56A7B450" w:rsidR="007A7500" w:rsidRPr="007B48F7" w:rsidRDefault="007A7500" w:rsidP="00CC6F83">
      <w:pPr>
        <w:pStyle w:val="berschrift2"/>
        <w:rPr>
          <w:rFonts w:cs="Arial"/>
        </w:rPr>
      </w:pPr>
      <w:r>
        <w:t>Topic task</w:t>
      </w:r>
    </w:p>
    <w:p w14:paraId="68FD18C2" w14:textId="754EEB4B" w:rsidR="00CC6F83" w:rsidRPr="007B48F7" w:rsidRDefault="00A572A6" w:rsidP="007A7500">
      <w:pPr>
        <w:rPr>
          <w:rFonts w:ascii="Arial" w:hAnsi="Arial" w:cs="Arial"/>
        </w:rPr>
      </w:pPr>
      <w:r>
        <w:rPr>
          <w:rFonts w:ascii="Arial" w:hAnsi="Arial"/>
        </w:rPr>
        <w:t>We already learned about a circuit that can be used to switch a motor on and off, with short circuit brake.</w:t>
      </w:r>
    </w:p>
    <w:p w14:paraId="50ABC2BC" w14:textId="1EAEF914" w:rsidR="00A572A6" w:rsidRPr="007B48F7" w:rsidRDefault="00A84CB9" w:rsidP="00A572A6">
      <w:pPr>
        <w:pStyle w:val="Listenabsatz"/>
        <w:ind w:left="0"/>
        <w:rPr>
          <w:rFonts w:ascii="Arial" w:hAnsi="Arial" w:cs="Arial"/>
        </w:rPr>
      </w:pPr>
      <w:r>
        <w:rPr>
          <w:noProof/>
        </w:rPr>
        <mc:AlternateContent>
          <mc:Choice Requires="wps">
            <w:drawing>
              <wp:anchor distT="45720" distB="45720" distL="114300" distR="114300" simplePos="0" relativeHeight="251677696" behindDoc="0" locked="0" layoutInCell="1" allowOverlap="1" wp14:anchorId="66E19B50" wp14:editId="53A1719D">
                <wp:simplePos x="0" y="0"/>
                <wp:positionH relativeFrom="column">
                  <wp:posOffset>2743200</wp:posOffset>
                </wp:positionH>
                <wp:positionV relativeFrom="paragraph">
                  <wp:posOffset>597535</wp:posOffset>
                </wp:positionV>
                <wp:extent cx="619125" cy="209550"/>
                <wp:effectExtent l="0" t="0" r="9525"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27D5EBFE" w14:textId="77777777" w:rsidR="00A84CB9" w:rsidRPr="00C067A2" w:rsidRDefault="00A84CB9" w:rsidP="00A84CB9">
                            <w:pPr>
                              <w:rPr>
                                <w:rFonts w:ascii="Arial" w:hAnsi="Arial" w:cs="Arial"/>
                                <w:sz w:val="18"/>
                              </w:rPr>
                            </w:pPr>
                            <w:r>
                              <w:rPr>
                                <w:rFonts w:ascii="Arial" w:hAnsi="Arial"/>
                                <w:sz w:val="18"/>
                              </w:rPr>
                              <w:t>Motor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E19B50" id="_x0000_t202" coordsize="21600,21600" o:spt="202" path="m,l,21600r21600,l21600,xe">
                <v:stroke joinstyle="miter"/>
                <v:path gradientshapeok="t" o:connecttype="rect"/>
              </v:shapetype>
              <v:shape id="Textfeld 2" o:spid="_x0000_s1026" type="#_x0000_t202" style="position:absolute;left:0;text-align:left;margin-left:3in;margin-top:47.05pt;width:48.75pt;height:16.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" fillcolor="#bfbfbf [2412]" stroked="f">
                <v:textbox>
                  <w:txbxContent>
                    <w:p w14:paraId="27D5EBFE" w14:textId="77777777" w:rsidR="00A84CB9" w:rsidRPr="00C067A2" w:rsidRDefault="00A84CB9" w:rsidP="00A84CB9">
                      <w:pPr>
                        <w:rPr>
                          <w:sz w:val="18"/>
                          <w:rFonts w:ascii="Arial" w:hAnsi="Arial" w:cs="Arial"/>
                        </w:rPr>
                      </w:pPr>
                      <w:r>
                        <w:rPr>
                          <w:sz w:val="18"/>
                          <w:rFonts w:ascii="Arial" w:hAnsi="Arial"/>
                        </w:rPr>
                        <w:t xml:space="preserve">Motor</w:t>
                      </w:r>
                    </w:p>
                  </w:txbxContent>
                </v:textbox>
              </v:shape>
            </w:pict>
          </mc:Fallback>
        </mc:AlternateContent>
      </w:r>
      <w:r>
        <w:rPr>
          <w:noProof/>
        </w:rPr>
        <mc:AlternateContent>
          <mc:Choice Requires="wps">
            <w:drawing>
              <wp:anchor distT="45720" distB="45720" distL="114300" distR="114300" simplePos="0" relativeHeight="251669504" behindDoc="0" locked="0" layoutInCell="1" allowOverlap="1" wp14:anchorId="42E43C4B" wp14:editId="25A165F6">
                <wp:simplePos x="0" y="0"/>
                <wp:positionH relativeFrom="column">
                  <wp:posOffset>1633220</wp:posOffset>
                </wp:positionH>
                <wp:positionV relativeFrom="paragraph">
                  <wp:posOffset>1542415</wp:posOffset>
                </wp:positionV>
                <wp:extent cx="619125" cy="190500"/>
                <wp:effectExtent l="0" t="0" r="9525"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90500"/>
                        </a:xfrm>
                        <a:prstGeom prst="rect">
                          <a:avLst/>
                        </a:prstGeom>
                        <a:solidFill>
                          <a:schemeClr val="bg1">
                            <a:lumMod val="75000"/>
                          </a:schemeClr>
                        </a:solidFill>
                        <a:ln w="9525">
                          <a:noFill/>
                          <a:miter lim="800000"/>
                          <a:headEnd/>
                          <a:tailEnd/>
                        </a:ln>
                      </wps:spPr>
                      <wps:txbx>
                        <w:txbxContent>
                          <w:p w14:paraId="33F3B542" w14:textId="697E031C" w:rsidR="001F7218" w:rsidRPr="00C067A2" w:rsidRDefault="001F7218" w:rsidP="001F7218">
                            <w:pPr>
                              <w:rPr>
                                <w:rFonts w:ascii="Arial" w:hAnsi="Arial" w:cs="Arial"/>
                                <w:sz w:val="18"/>
                              </w:rPr>
                            </w:pPr>
                            <w:r>
                              <w:rPr>
                                <w:rFonts w:ascii="Arial" w:hAnsi="Arial"/>
                                <w:sz w:val="18"/>
                              </w:rPr>
                              <w:t>Button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E43C4B" id="_x0000_s1027" type="#_x0000_t202" style="position:absolute;left:0;text-align:left;margin-left:128.6pt;margin-top:121.45pt;width:48.75pt;height:1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" fillcolor="#bfbfbf [2412]" stroked="f">
                <v:textbox>
                  <w:txbxContent>
                    <w:p w14:paraId="33F3B542" w14:textId="697E031C" w:rsidR="001F7218" w:rsidRPr="00C067A2" w:rsidRDefault="001F7218" w:rsidP="001F7218">
                      <w:pPr>
                        <w:rPr>
                          <w:sz w:val="18"/>
                          <w:rFonts w:ascii="Arial" w:hAnsi="Arial" w:cs="Arial"/>
                        </w:rPr>
                      </w:pPr>
                      <w:r>
                        <w:rPr>
                          <w:sz w:val="18"/>
                          <w:rFonts w:ascii="Arial" w:hAnsi="Arial"/>
                        </w:rPr>
                        <w:t xml:space="preserve">Button</w:t>
                      </w:r>
                    </w:p>
                  </w:txbxContent>
                </v:textbox>
              </v:shape>
            </w:pict>
          </mc:Fallback>
        </mc:AlternateContent>
      </w:r>
      <w:r>
        <w:rPr>
          <w:noProof/>
        </w:rPr>
        <mc:AlternateContent>
          <mc:Choice Requires="wps">
            <w:drawing>
              <wp:anchor distT="45720" distB="45720" distL="114300" distR="114300" simplePos="0" relativeHeight="251659264" behindDoc="0" locked="0" layoutInCell="1" allowOverlap="1" wp14:anchorId="4659D529" wp14:editId="4A9E7B9E">
                <wp:simplePos x="0" y="0"/>
                <wp:positionH relativeFrom="column">
                  <wp:posOffset>114300</wp:posOffset>
                </wp:positionH>
                <wp:positionV relativeFrom="paragraph">
                  <wp:posOffset>607060</wp:posOffset>
                </wp:positionV>
                <wp:extent cx="87630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1D41087C" w14:textId="77777777" w:rsidR="00670C1E" w:rsidRPr="00C067A2" w:rsidRDefault="00670C1E" w:rsidP="00670C1E">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59D529" id="_x0000_s1028" type="#_x0000_t202" style="position:absolute;left:0;text-align:left;margin-left:9pt;margin-top:47.8pt;width:6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" fillcolor="#bfbfbf [2412]" stroked="f">
                <v:textbox style="mso-fit-shape-to-text:t">
                  <w:txbxContent>
                    <w:p w14:paraId="1D41087C" w14:textId="77777777" w:rsidR="00670C1E" w:rsidRPr="00C067A2" w:rsidRDefault="00670C1E" w:rsidP="00670C1E">
                      <w:pPr>
                        <w:rPr>
                          <w:sz w:val="18"/>
                          <w:rFonts w:ascii="Arial" w:hAnsi="Arial" w:cs="Arial"/>
                        </w:rPr>
                      </w:pPr>
                      <w:r>
                        <w:rPr>
                          <w:sz w:val="18"/>
                          <w:rFonts w:ascii="Arial" w:hAnsi="Arial"/>
                        </w:rPr>
                        <w:t xml:space="preserve">Battery holder</w:t>
                      </w:r>
                    </w:p>
                  </w:txbxContent>
                </v:textbox>
              </v:shape>
            </w:pict>
          </mc:Fallback>
        </mc:AlternateContent>
      </w:r>
      <w:r>
        <w:rPr>
          <w:rFonts w:ascii="Arial" w:hAnsi="Arial"/>
        </w:rPr>
        <w:object w:dxaOrig="5761" w:dyaOrig="3046" w14:anchorId="7BA55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05pt;height:152.45pt" o:ole="">
            <v:imagedata r:id="rId7" o:title=""/>
          </v:shape>
          <o:OLEObject Type="Embed" ProgID="Visio.Drawing.15" ShapeID="_x0000_i1025" DrawAspect="Content" ObjectID="_1675685955" r:id="rId8"/>
        </w:object>
      </w:r>
    </w:p>
    <w:p w14:paraId="1FACE44D" w14:textId="02AFFE7A" w:rsidR="00A572A6" w:rsidRPr="007B48F7" w:rsidRDefault="00A572A6" w:rsidP="007A7500">
      <w:pPr>
        <w:rPr>
          <w:rFonts w:ascii="Arial" w:hAnsi="Arial" w:cs="Arial"/>
        </w:rPr>
      </w:pPr>
      <w:r>
        <w:rPr>
          <w:rFonts w:ascii="Arial" w:hAnsi="Arial"/>
        </w:rPr>
        <w:t xml:space="preserve">In reality, the button in this circuit switches one of the connections of the motor between the </w:t>
      </w:r>
      <w:r>
        <w:rPr>
          <w:rFonts w:ascii="Arial" w:hAnsi="Arial"/>
          <w:i/>
          <w:iCs/>
        </w:rPr>
        <w:t>two</w:t>
      </w:r>
      <w:r>
        <w:rPr>
          <w:rFonts w:ascii="Arial" w:hAnsi="Arial"/>
        </w:rPr>
        <w:t xml:space="preserve"> poles of the power supply. We are going to add a second button, which we will connect in the same way to the other motor connection:</w:t>
      </w:r>
    </w:p>
    <w:p w14:paraId="46BF2E4C" w14:textId="34C2319D" w:rsidR="00EA72DA" w:rsidRPr="007B48F7" w:rsidRDefault="00A84CB9" w:rsidP="00EA72DA">
      <w:pPr>
        <w:pStyle w:val="Listenabsatz"/>
        <w:ind w:left="0"/>
        <w:rPr>
          <w:rFonts w:ascii="Arial" w:hAnsi="Arial" w:cs="Arial"/>
        </w:rPr>
      </w:pPr>
      <w:r>
        <w:rPr>
          <w:noProof/>
        </w:rPr>
        <mc:AlternateContent>
          <mc:Choice Requires="wps">
            <w:drawing>
              <wp:anchor distT="45720" distB="45720" distL="114300" distR="114300" simplePos="0" relativeHeight="251679744" behindDoc="0" locked="0" layoutInCell="1" allowOverlap="1" wp14:anchorId="3831A2CE" wp14:editId="3B5F53B3">
                <wp:simplePos x="0" y="0"/>
                <wp:positionH relativeFrom="column">
                  <wp:posOffset>2566670</wp:posOffset>
                </wp:positionH>
                <wp:positionV relativeFrom="paragraph">
                  <wp:posOffset>1360170</wp:posOffset>
                </wp:positionV>
                <wp:extent cx="619125" cy="209550"/>
                <wp:effectExtent l="0" t="0" r="9525"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30D78E0E" w14:textId="77777777" w:rsidR="00A84CB9" w:rsidRPr="00C067A2" w:rsidRDefault="00A84CB9" w:rsidP="00A84CB9">
                            <w:pPr>
                              <w:rPr>
                                <w:rFonts w:ascii="Arial" w:hAnsi="Arial" w:cs="Arial"/>
                                <w:sz w:val="18"/>
                              </w:rPr>
                            </w:pPr>
                            <w:r>
                              <w:rPr>
                                <w:rFonts w:ascii="Arial" w:hAnsi="Arial"/>
                                <w:sz w:val="18"/>
                              </w:rPr>
                              <w:t>Motor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31A2CE" id="_x0000_s1029" type="#_x0000_t202" style="position:absolute;left:0;text-align:left;margin-left:202.1pt;margin-top:107.1pt;width:48.75pt;height:16.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" fillcolor="#bfbfbf [2412]" stroked="f">
                <v:textbox>
                  <w:txbxContent>
                    <w:p w14:paraId="30D78E0E" w14:textId="77777777" w:rsidR="00A84CB9" w:rsidRPr="00C067A2" w:rsidRDefault="00A84CB9" w:rsidP="00A84CB9">
                      <w:pPr>
                        <w:rPr>
                          <w:sz w:val="18"/>
                          <w:rFonts w:ascii="Arial" w:hAnsi="Arial" w:cs="Arial"/>
                        </w:rPr>
                      </w:pPr>
                      <w:r>
                        <w:rPr>
                          <w:sz w:val="18"/>
                          <w:rFonts w:ascii="Arial" w:hAnsi="Arial"/>
                        </w:rPr>
                        <w:t xml:space="preserve">Motor</w:t>
                      </w:r>
                    </w:p>
                  </w:txbxContent>
                </v:textbox>
              </v:shape>
            </w:pict>
          </mc:Fallback>
        </mc:AlternateContent>
      </w:r>
      <w:r>
        <w:rPr>
          <w:noProof/>
        </w:rPr>
        <mc:AlternateContent>
          <mc:Choice Requires="wps">
            <w:drawing>
              <wp:anchor distT="45720" distB="45720" distL="114300" distR="114300" simplePos="0" relativeHeight="251671552" behindDoc="0" locked="0" layoutInCell="1" allowOverlap="1" wp14:anchorId="5AE3F3C4" wp14:editId="1DCC3C1E">
                <wp:simplePos x="0" y="0"/>
                <wp:positionH relativeFrom="column">
                  <wp:posOffset>3228975</wp:posOffset>
                </wp:positionH>
                <wp:positionV relativeFrom="paragraph">
                  <wp:posOffset>1454785</wp:posOffset>
                </wp:positionV>
                <wp:extent cx="619125" cy="209550"/>
                <wp:effectExtent l="0" t="0" r="9525"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4D8AAF47" w14:textId="77777777" w:rsidR="00E70858" w:rsidRPr="00C067A2" w:rsidRDefault="00E70858" w:rsidP="00E70858">
                            <w:pPr>
                              <w:rPr>
                                <w:rFonts w:ascii="Arial" w:hAnsi="Arial" w:cs="Arial"/>
                                <w:sz w:val="18"/>
                              </w:rPr>
                            </w:pPr>
                            <w:r>
                              <w:rPr>
                                <w:rFonts w:ascii="Arial" w:hAnsi="Arial"/>
                                <w:sz w:val="18"/>
                              </w:rPr>
                              <w:t>Button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3F3C4" id="_x0000_s1030" type="#_x0000_t202" style="position:absolute;left:0;text-align:left;margin-left:254.25pt;margin-top:114.55pt;width:48.75pt;height:16.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" fillcolor="#bfbfbf [2412]" stroked="f">
                <v:textbox>
                  <w:txbxContent>
                    <w:p w14:paraId="4D8AAF47" w14:textId="77777777" w:rsidR="00E70858" w:rsidRPr="00C067A2" w:rsidRDefault="00E70858" w:rsidP="00E70858">
                      <w:pPr>
                        <w:rPr>
                          <w:sz w:val="18"/>
                          <w:rFonts w:ascii="Arial" w:hAnsi="Arial" w:cs="Arial"/>
                        </w:rPr>
                      </w:pPr>
                      <w:r>
                        <w:rPr>
                          <w:sz w:val="18"/>
                          <w:rFonts w:ascii="Arial" w:hAnsi="Arial"/>
                        </w:rPr>
                        <w:t xml:space="preserve">Button 2</w:t>
                      </w:r>
                    </w:p>
                  </w:txbxContent>
                </v:textbox>
              </v:shape>
            </w:pict>
          </mc:Fallback>
        </mc:AlternateContent>
      </w:r>
      <w:r>
        <w:rPr>
          <w:noProof/>
        </w:rPr>
        <mc:AlternateContent>
          <mc:Choice Requires="wps">
            <w:drawing>
              <wp:anchor distT="45720" distB="45720" distL="114300" distR="114300" simplePos="0" relativeHeight="251667456" behindDoc="0" locked="0" layoutInCell="1" allowOverlap="1" wp14:anchorId="67A0AFB7" wp14:editId="4FEA7486">
                <wp:simplePos x="0" y="0"/>
                <wp:positionH relativeFrom="column">
                  <wp:posOffset>1737995</wp:posOffset>
                </wp:positionH>
                <wp:positionV relativeFrom="paragraph">
                  <wp:posOffset>1452245</wp:posOffset>
                </wp:positionV>
                <wp:extent cx="619125" cy="190500"/>
                <wp:effectExtent l="0" t="0" r="9525"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90500"/>
                        </a:xfrm>
                        <a:prstGeom prst="rect">
                          <a:avLst/>
                        </a:prstGeom>
                        <a:solidFill>
                          <a:schemeClr val="bg1">
                            <a:lumMod val="75000"/>
                          </a:schemeClr>
                        </a:solidFill>
                        <a:ln w="9525">
                          <a:noFill/>
                          <a:miter lim="800000"/>
                          <a:headEnd/>
                          <a:tailEnd/>
                        </a:ln>
                      </wps:spPr>
                      <wps:txbx>
                        <w:txbxContent>
                          <w:p w14:paraId="02F286A5" w14:textId="77777777" w:rsidR="001F7218" w:rsidRPr="00C067A2" w:rsidRDefault="001F7218" w:rsidP="001F7218">
                            <w:pPr>
                              <w:rPr>
                                <w:rFonts w:ascii="Arial" w:hAnsi="Arial" w:cs="Arial"/>
                                <w:sz w:val="18"/>
                              </w:rPr>
                            </w:pPr>
                            <w:r>
                              <w:rPr>
                                <w:rFonts w:ascii="Arial" w:hAnsi="Arial"/>
                                <w:sz w:val="18"/>
                              </w:rPr>
                              <w:t>Button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A0AFB7" id="_x0000_s1031" type="#_x0000_t202" style="position:absolute;left:0;text-align:left;margin-left:136.85pt;margin-top:114.35pt;width:48.75pt;height:1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" fillcolor="#bfbfbf [2412]" stroked="f">
                <v:textbox>
                  <w:txbxContent>
                    <w:p w14:paraId="02F286A5" w14:textId="77777777" w:rsidR="001F7218" w:rsidRPr="00C067A2" w:rsidRDefault="001F7218" w:rsidP="001F7218">
                      <w:pPr>
                        <w:rPr>
                          <w:sz w:val="18"/>
                          <w:rFonts w:ascii="Arial" w:hAnsi="Arial" w:cs="Arial"/>
                        </w:rPr>
                      </w:pPr>
                      <w:r>
                        <w:rPr>
                          <w:sz w:val="18"/>
                          <w:rFonts w:ascii="Arial" w:hAnsi="Arial"/>
                        </w:rPr>
                        <w:t xml:space="preserve">Button 1</w:t>
                      </w:r>
                    </w:p>
                  </w:txbxContent>
                </v:textbox>
              </v:shape>
            </w:pict>
          </mc:Fallback>
        </mc:AlternateContent>
      </w:r>
      <w:r>
        <w:rPr>
          <w:noProof/>
        </w:rPr>
        <mc:AlternateContent>
          <mc:Choice Requires="wps">
            <w:drawing>
              <wp:anchor distT="45720" distB="45720" distL="114300" distR="114300" simplePos="0" relativeHeight="251661312" behindDoc="0" locked="0" layoutInCell="1" allowOverlap="1" wp14:anchorId="1D1D8B4A" wp14:editId="31F3145A">
                <wp:simplePos x="0" y="0"/>
                <wp:positionH relativeFrom="column">
                  <wp:posOffset>118745</wp:posOffset>
                </wp:positionH>
                <wp:positionV relativeFrom="paragraph">
                  <wp:posOffset>1052195</wp:posOffset>
                </wp:positionV>
                <wp:extent cx="876300" cy="140462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07F4A6DD" w14:textId="77777777" w:rsidR="00670C1E" w:rsidRPr="00C067A2" w:rsidRDefault="00670C1E" w:rsidP="00670C1E">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1D8B4A" id="_x0000_s1032" type="#_x0000_t202" style="position:absolute;left:0;text-align:left;margin-left:9.35pt;margin-top:82.85pt;width: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" fillcolor="#bfbfbf [2412]" stroked="f">
                <v:textbox style="mso-fit-shape-to-text:t">
                  <w:txbxContent>
                    <w:p w14:paraId="07F4A6DD" w14:textId="77777777" w:rsidR="00670C1E" w:rsidRPr="00C067A2" w:rsidRDefault="00670C1E" w:rsidP="00670C1E">
                      <w:pPr>
                        <w:rPr>
                          <w:sz w:val="18"/>
                          <w:rFonts w:ascii="Arial" w:hAnsi="Arial" w:cs="Arial"/>
                        </w:rPr>
                      </w:pPr>
                      <w:r>
                        <w:rPr>
                          <w:sz w:val="18"/>
                          <w:rFonts w:ascii="Arial" w:hAnsi="Arial"/>
                        </w:rPr>
                        <w:t xml:space="preserve">Battery holder</w:t>
                      </w:r>
                    </w:p>
                  </w:txbxContent>
                </v:textbox>
              </v:shape>
            </w:pict>
          </mc:Fallback>
        </mc:AlternateContent>
      </w:r>
      <w:r>
        <w:rPr>
          <w:rFonts w:ascii="Arial" w:hAnsi="Arial"/>
        </w:rPr>
        <w:object w:dxaOrig="6541" w:dyaOrig="3301" w14:anchorId="1E042F74">
          <v:shape id="_x0000_i1026" type="#_x0000_t75" style="width:327.05pt;height:164.05pt" o:ole="">
            <v:imagedata r:id="rId9" o:title=""/>
          </v:shape>
          <o:OLEObject Type="Embed" ProgID="Visio.Drawing.15" ShapeID="_x0000_i1026" DrawAspect="Content" ObjectID="_1675685956" r:id="rId10"/>
        </w:object>
      </w:r>
    </w:p>
    <w:p w14:paraId="2512283C" w14:textId="2959770B" w:rsidR="00EA72DA" w:rsidRPr="007B48F7" w:rsidRDefault="00BC5749" w:rsidP="007A7500">
      <w:pPr>
        <w:rPr>
          <w:rFonts w:ascii="Arial" w:hAnsi="Arial" w:cs="Arial"/>
        </w:rPr>
      </w:pPr>
      <w:r>
        <w:rPr>
          <w:rFonts w:ascii="Arial" w:hAnsi="Arial"/>
        </w:rPr>
        <w:t>You can understand the circuit as follows:</w:t>
      </w:r>
    </w:p>
    <w:p w14:paraId="449E5DEA" w14:textId="6F4E46DE" w:rsidR="00BC5749" w:rsidRPr="007B48F7" w:rsidRDefault="00BC5749" w:rsidP="00BC5749">
      <w:pPr>
        <w:pStyle w:val="Listenabsatz"/>
        <w:numPr>
          <w:ilvl w:val="0"/>
          <w:numId w:val="37"/>
        </w:numPr>
        <w:rPr>
          <w:rFonts w:ascii="Arial" w:hAnsi="Arial" w:cs="Arial"/>
        </w:rPr>
      </w:pPr>
      <w:r>
        <w:rPr>
          <w:rFonts w:ascii="Arial" w:hAnsi="Arial"/>
        </w:rPr>
        <w:t xml:space="preserve">The </w:t>
      </w:r>
      <w:r>
        <w:rPr>
          <w:rFonts w:ascii="Arial" w:hAnsi="Arial"/>
          <w:i/>
          <w:iCs/>
        </w:rPr>
        <w:t>central contacts</w:t>
      </w:r>
      <w:r>
        <w:rPr>
          <w:rFonts w:ascii="Arial" w:hAnsi="Arial"/>
        </w:rPr>
        <w:t xml:space="preserve"> of the two buttons are each connected to one connection of the </w:t>
      </w:r>
      <w:r>
        <w:rPr>
          <w:rFonts w:ascii="Arial" w:hAnsi="Arial"/>
          <w:i/>
          <w:iCs/>
        </w:rPr>
        <w:t>motor</w:t>
      </w:r>
      <w:r>
        <w:rPr>
          <w:rFonts w:ascii="Arial" w:hAnsi="Arial"/>
        </w:rPr>
        <w:t>.</w:t>
      </w:r>
    </w:p>
    <w:p w14:paraId="0A85A4DD" w14:textId="29569400" w:rsidR="00BC5749" w:rsidRPr="007B48F7" w:rsidRDefault="00BC5749" w:rsidP="00BC5749">
      <w:pPr>
        <w:pStyle w:val="Listenabsatz"/>
        <w:numPr>
          <w:ilvl w:val="0"/>
          <w:numId w:val="37"/>
        </w:numPr>
        <w:rPr>
          <w:rFonts w:ascii="Arial" w:hAnsi="Arial" w:cs="Arial"/>
        </w:rPr>
      </w:pPr>
      <w:r>
        <w:rPr>
          <w:rFonts w:ascii="Arial" w:hAnsi="Arial"/>
          <w:i/>
          <w:iCs/>
        </w:rPr>
        <w:t>Both normally closed contacts</w:t>
      </w:r>
      <w:r>
        <w:rPr>
          <w:rFonts w:ascii="Arial" w:hAnsi="Arial"/>
        </w:rPr>
        <w:t xml:space="preserve"> are connected to the </w:t>
      </w:r>
      <w:r>
        <w:rPr>
          <w:rFonts w:ascii="Arial" w:hAnsi="Arial"/>
          <w:i/>
          <w:iCs/>
        </w:rPr>
        <w:t>same</w:t>
      </w:r>
      <w:r>
        <w:rPr>
          <w:rFonts w:ascii="Arial" w:hAnsi="Arial"/>
        </w:rPr>
        <w:t xml:space="preserve"> pole of the power supply (our battery holder).</w:t>
      </w:r>
    </w:p>
    <w:p w14:paraId="4412775E" w14:textId="37D360DC" w:rsidR="00BC5749" w:rsidRPr="007B48F7" w:rsidRDefault="00BC5749" w:rsidP="00BC5749">
      <w:pPr>
        <w:pStyle w:val="Listenabsatz"/>
        <w:numPr>
          <w:ilvl w:val="0"/>
          <w:numId w:val="37"/>
        </w:numPr>
        <w:rPr>
          <w:rFonts w:ascii="Arial" w:hAnsi="Arial" w:cs="Arial"/>
        </w:rPr>
      </w:pPr>
      <w:r>
        <w:rPr>
          <w:rFonts w:ascii="Arial" w:hAnsi="Arial"/>
          <w:i/>
          <w:iCs/>
        </w:rPr>
        <w:t>Both normally open contacts</w:t>
      </w:r>
      <w:r>
        <w:rPr>
          <w:rFonts w:ascii="Arial" w:hAnsi="Arial"/>
        </w:rPr>
        <w:t xml:space="preserve"> are connected to the </w:t>
      </w:r>
      <w:r>
        <w:rPr>
          <w:rFonts w:ascii="Arial" w:hAnsi="Arial"/>
          <w:i/>
          <w:iCs/>
        </w:rPr>
        <w:t>other</w:t>
      </w:r>
      <w:r>
        <w:rPr>
          <w:rFonts w:ascii="Arial" w:hAnsi="Arial"/>
        </w:rPr>
        <w:t xml:space="preserve"> pole of the power supply.</w:t>
      </w:r>
    </w:p>
    <w:p w14:paraId="137A3D20" w14:textId="5B2D893C" w:rsidR="00E51667" w:rsidRPr="007B48F7" w:rsidRDefault="00BC5749" w:rsidP="00BC5749">
      <w:pPr>
        <w:rPr>
          <w:rFonts w:ascii="Arial" w:hAnsi="Arial" w:cs="Arial"/>
        </w:rPr>
      </w:pPr>
      <w:r>
        <w:rPr>
          <w:rFonts w:ascii="Arial" w:hAnsi="Arial"/>
        </w:rPr>
        <w:t>Build this circuit. Everything shown red on the circuit diagram is connected. Therefore, it does not matter whether you</w:t>
      </w:r>
    </w:p>
    <w:p w14:paraId="53879E49" w14:textId="7B97F708" w:rsidR="00E51667" w:rsidRPr="007B48F7" w:rsidRDefault="00BE5604" w:rsidP="00E51667">
      <w:pPr>
        <w:pStyle w:val="Listenabsatz"/>
        <w:numPr>
          <w:ilvl w:val="0"/>
          <w:numId w:val="37"/>
        </w:numPr>
        <w:rPr>
          <w:rFonts w:ascii="Arial" w:hAnsi="Arial" w:cs="Arial"/>
        </w:rPr>
      </w:pPr>
      <w:r>
        <w:rPr>
          <w:rFonts w:ascii="Arial" w:hAnsi="Arial"/>
        </w:rPr>
        <w:t>route one cable from each of the normally closed contacts to the power supply (so that they “meet” there), or whether you</w:t>
      </w:r>
    </w:p>
    <w:p w14:paraId="14D03010" w14:textId="40AA235D" w:rsidR="00BC5749" w:rsidRPr="007B48F7" w:rsidRDefault="00BE5604" w:rsidP="00E51667">
      <w:pPr>
        <w:pStyle w:val="Listenabsatz"/>
        <w:numPr>
          <w:ilvl w:val="0"/>
          <w:numId w:val="37"/>
        </w:numPr>
        <w:rPr>
          <w:rFonts w:ascii="Arial" w:hAnsi="Arial" w:cs="Arial"/>
        </w:rPr>
      </w:pPr>
      <w:r>
        <w:rPr>
          <w:rFonts w:ascii="Arial" w:hAnsi="Arial"/>
        </w:rPr>
        <w:t>connect the two normally closed contacts with one cable and go from there to the battery with another cable.</w:t>
      </w:r>
    </w:p>
    <w:p w14:paraId="11D08B9D" w14:textId="066B46B8" w:rsidR="00E51667" w:rsidRPr="007B48F7" w:rsidRDefault="00E51667" w:rsidP="00E51667">
      <w:pPr>
        <w:rPr>
          <w:rFonts w:ascii="Arial" w:hAnsi="Arial" w:cs="Arial"/>
        </w:rPr>
      </w:pPr>
      <w:r>
        <w:rPr>
          <w:rFonts w:ascii="Arial" w:hAnsi="Arial"/>
        </w:rPr>
        <w:t>The same is true for the normally open contacts and the lines shown blue on the circuit diagram.</w:t>
      </w:r>
    </w:p>
    <w:p w14:paraId="0888C98D" w14:textId="4AD4BD24" w:rsidR="00D17CF7" w:rsidRPr="007B48F7" w:rsidRDefault="00D17CF7" w:rsidP="00E51667">
      <w:pPr>
        <w:rPr>
          <w:rFonts w:ascii="Arial" w:hAnsi="Arial" w:cs="Arial"/>
        </w:rPr>
      </w:pPr>
      <w:r>
        <w:rPr>
          <w:rFonts w:ascii="Arial" w:hAnsi="Arial"/>
        </w:rPr>
        <w:t>What is important is that you can use this circuit to connect both motor connections to either “+” or “-” of the power supply as desired, depending on how you press or release the button. Let’s investigate!</w:t>
      </w:r>
    </w:p>
    <w:p w14:paraId="02A8CC97" w14:textId="03E5E877" w:rsidR="005317DA" w:rsidRDefault="005317DA" w:rsidP="00CC6F83">
      <w:pPr>
        <w:pStyle w:val="berschrift2"/>
        <w:rPr>
          <w:rFonts w:cs="Arial"/>
        </w:rPr>
      </w:pPr>
    </w:p>
    <w:p w14:paraId="20BD7055" w14:textId="1DDBE101" w:rsidR="007A7500" w:rsidRPr="007B48F7" w:rsidRDefault="007A7500" w:rsidP="00CC6F83">
      <w:pPr>
        <w:pStyle w:val="berschrift2"/>
        <w:rPr>
          <w:rFonts w:cs="Arial"/>
        </w:rPr>
      </w:pPr>
      <w:r>
        <w:t>Experimental task</w:t>
      </w:r>
    </w:p>
    <w:p w14:paraId="1E8B3E8E" w14:textId="66FAD089" w:rsidR="007A7500" w:rsidRPr="007B48F7" w:rsidRDefault="008D1166" w:rsidP="008D1166">
      <w:pPr>
        <w:pStyle w:val="Listenabsatz"/>
        <w:numPr>
          <w:ilvl w:val="0"/>
          <w:numId w:val="38"/>
        </w:numPr>
        <w:rPr>
          <w:rFonts w:ascii="Arial" w:hAnsi="Arial" w:cs="Arial"/>
        </w:rPr>
      </w:pPr>
      <w:r>
        <w:rPr>
          <w:rFonts w:ascii="Arial" w:hAnsi="Arial"/>
        </w:rPr>
        <w:t>When you release both buttons, the motor does not turn because both motor connections are short circuited (and only connected to one pole of the power supply). This is the switching position in the top circuit.</w:t>
      </w:r>
    </w:p>
    <w:p w14:paraId="5EEB979D" w14:textId="6C0C9C79" w:rsidR="00D323F6" w:rsidRPr="007B48F7" w:rsidRDefault="00D323F6" w:rsidP="008D1166">
      <w:pPr>
        <w:pStyle w:val="Listenabsatz"/>
        <w:numPr>
          <w:ilvl w:val="0"/>
          <w:numId w:val="38"/>
        </w:numPr>
        <w:rPr>
          <w:rFonts w:ascii="Arial" w:hAnsi="Arial" w:cs="Arial"/>
        </w:rPr>
      </w:pPr>
      <w:r>
        <w:rPr>
          <w:rFonts w:ascii="Arial" w:hAnsi="Arial"/>
        </w:rPr>
        <w:t>For instance, press button 1. That is this situation:</w:t>
      </w:r>
    </w:p>
    <w:p w14:paraId="0F244D90" w14:textId="4DDF851E" w:rsidR="00D323F6" w:rsidRPr="007B48F7" w:rsidRDefault="00EC3CF2" w:rsidP="00D323F6">
      <w:pPr>
        <w:pStyle w:val="Listenabsatz"/>
        <w:rPr>
          <w:rFonts w:ascii="Arial" w:hAnsi="Arial" w:cs="Arial"/>
        </w:rPr>
      </w:pPr>
      <w:r>
        <w:rPr>
          <w:noProof/>
        </w:rPr>
        <mc:AlternateContent>
          <mc:Choice Requires="wps">
            <w:drawing>
              <wp:anchor distT="45720" distB="45720" distL="114300" distR="114300" simplePos="0" relativeHeight="251675648" behindDoc="0" locked="0" layoutInCell="1" allowOverlap="1" wp14:anchorId="1302B607" wp14:editId="22A2CF06">
                <wp:simplePos x="0" y="0"/>
                <wp:positionH relativeFrom="column">
                  <wp:posOffset>2966720</wp:posOffset>
                </wp:positionH>
                <wp:positionV relativeFrom="paragraph">
                  <wp:posOffset>1377315</wp:posOffset>
                </wp:positionV>
                <wp:extent cx="619125" cy="209550"/>
                <wp:effectExtent l="0" t="0" r="9525"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0DFE362E" w14:textId="44F5E584" w:rsidR="00EC3CF2" w:rsidRPr="00C067A2" w:rsidRDefault="00EC3CF2" w:rsidP="00EC3CF2">
                            <w:pPr>
                              <w:rPr>
                                <w:rFonts w:ascii="Arial" w:hAnsi="Arial" w:cs="Arial"/>
                                <w:sz w:val="18"/>
                              </w:rPr>
                            </w:pPr>
                            <w:r>
                              <w:rPr>
                                <w:rFonts w:ascii="Arial" w:hAnsi="Arial"/>
                                <w:sz w:val="18"/>
                              </w:rPr>
                              <w:t>Motor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02B607" id="_x0000_s1033" type="#_x0000_t202" style="position:absolute;left:0;text-align:left;margin-left:233.6pt;margin-top:108.45pt;width:48.75pt;height:16.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" fillcolor="#bfbfbf [2412]" stroked="f">
                <v:textbox>
                  <w:txbxContent>
                    <w:p w14:paraId="0DFE362E" w14:textId="44F5E584" w:rsidR="00EC3CF2" w:rsidRPr="00C067A2" w:rsidRDefault="00EC3CF2" w:rsidP="00EC3CF2">
                      <w:pPr>
                        <w:rPr>
                          <w:sz w:val="18"/>
                          <w:rFonts w:ascii="Arial" w:hAnsi="Arial" w:cs="Arial"/>
                        </w:rPr>
                      </w:pPr>
                      <w:r>
                        <w:rPr>
                          <w:sz w:val="18"/>
                          <w:rFonts w:ascii="Arial" w:hAnsi="Arial"/>
                        </w:rPr>
                        <w:t xml:space="preserve">Motor</w:t>
                      </w:r>
                    </w:p>
                  </w:txbxContent>
                </v:textbox>
              </v:shape>
            </w:pict>
          </mc:Fallback>
        </mc:AlternateContent>
      </w:r>
      <w:r>
        <w:rPr>
          <w:noProof/>
        </w:rPr>
        <mc:AlternateContent>
          <mc:Choice Requires="wps">
            <w:drawing>
              <wp:anchor distT="45720" distB="45720" distL="114300" distR="114300" simplePos="0" relativeHeight="251673600" behindDoc="0" locked="0" layoutInCell="1" allowOverlap="1" wp14:anchorId="342B7C37" wp14:editId="67934683">
                <wp:simplePos x="0" y="0"/>
                <wp:positionH relativeFrom="column">
                  <wp:posOffset>3676650</wp:posOffset>
                </wp:positionH>
                <wp:positionV relativeFrom="paragraph">
                  <wp:posOffset>1433195</wp:posOffset>
                </wp:positionV>
                <wp:extent cx="619125" cy="209550"/>
                <wp:effectExtent l="0" t="0" r="9525"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3F2B1C3C" w14:textId="77777777" w:rsidR="00E70858" w:rsidRPr="00C067A2" w:rsidRDefault="00E70858" w:rsidP="00E70858">
                            <w:pPr>
                              <w:rPr>
                                <w:rFonts w:ascii="Arial" w:hAnsi="Arial" w:cs="Arial"/>
                                <w:sz w:val="18"/>
                              </w:rPr>
                            </w:pPr>
                            <w:r>
                              <w:rPr>
                                <w:rFonts w:ascii="Arial" w:hAnsi="Arial"/>
                                <w:sz w:val="18"/>
                              </w:rPr>
                              <w:t>Button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2B7C37" id="_x0000_s1034" type="#_x0000_t202" style="position:absolute;left:0;text-align:left;margin-left:289.5pt;margin-top:112.85pt;width:48.75pt;height:16.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" fillcolor="#bfbfbf [2412]" stroked="f">
                <v:textbox>
                  <w:txbxContent>
                    <w:p w14:paraId="3F2B1C3C" w14:textId="77777777" w:rsidR="00E70858" w:rsidRPr="00C067A2" w:rsidRDefault="00E70858" w:rsidP="00E70858">
                      <w:pPr>
                        <w:rPr>
                          <w:sz w:val="18"/>
                          <w:rFonts w:ascii="Arial" w:hAnsi="Arial" w:cs="Arial"/>
                        </w:rPr>
                      </w:pPr>
                      <w:r>
                        <w:rPr>
                          <w:sz w:val="18"/>
                          <w:rFonts w:ascii="Arial" w:hAnsi="Arial"/>
                        </w:rPr>
                        <w:t xml:space="preserve">Button 2</w:t>
                      </w:r>
                    </w:p>
                  </w:txbxContent>
                </v:textbox>
              </v:shape>
            </w:pict>
          </mc:Fallback>
        </mc:AlternateContent>
      </w:r>
      <w:r>
        <w:rPr>
          <w:noProof/>
        </w:rPr>
        <mc:AlternateContent>
          <mc:Choice Requires="wps">
            <w:drawing>
              <wp:anchor distT="45720" distB="45720" distL="114300" distR="114300" simplePos="0" relativeHeight="251665408" behindDoc="0" locked="0" layoutInCell="1" allowOverlap="1" wp14:anchorId="369980A7" wp14:editId="1927525B">
                <wp:simplePos x="0" y="0"/>
                <wp:positionH relativeFrom="column">
                  <wp:posOffset>2223770</wp:posOffset>
                </wp:positionH>
                <wp:positionV relativeFrom="paragraph">
                  <wp:posOffset>1434465</wp:posOffset>
                </wp:positionV>
                <wp:extent cx="619125" cy="190500"/>
                <wp:effectExtent l="0" t="0" r="9525"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90500"/>
                        </a:xfrm>
                        <a:prstGeom prst="rect">
                          <a:avLst/>
                        </a:prstGeom>
                        <a:solidFill>
                          <a:schemeClr val="bg1">
                            <a:lumMod val="75000"/>
                          </a:schemeClr>
                        </a:solidFill>
                        <a:ln w="9525">
                          <a:noFill/>
                          <a:miter lim="800000"/>
                          <a:headEnd/>
                          <a:tailEnd/>
                        </a:ln>
                      </wps:spPr>
                      <wps:txbx>
                        <w:txbxContent>
                          <w:p w14:paraId="59E391D1" w14:textId="77777777" w:rsidR="001F7218" w:rsidRPr="00C067A2" w:rsidRDefault="001F7218" w:rsidP="001F7218">
                            <w:pPr>
                              <w:rPr>
                                <w:rFonts w:ascii="Arial" w:hAnsi="Arial" w:cs="Arial"/>
                                <w:sz w:val="18"/>
                              </w:rPr>
                            </w:pPr>
                            <w:r>
                              <w:rPr>
                                <w:rFonts w:ascii="Arial" w:hAnsi="Arial"/>
                                <w:sz w:val="18"/>
                              </w:rPr>
                              <w:t>Button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9980A7" id="_x0000_s1035" type="#_x0000_t202" style="position:absolute;left:0;text-align:left;margin-left:175.1pt;margin-top:112.95pt;width:48.75pt;height:1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" fillcolor="#bfbfbf [2412]" stroked="f">
                <v:textbox>
                  <w:txbxContent>
                    <w:p w14:paraId="59E391D1" w14:textId="77777777" w:rsidR="001F7218" w:rsidRPr="00C067A2" w:rsidRDefault="001F7218" w:rsidP="001F7218">
                      <w:pPr>
                        <w:rPr>
                          <w:sz w:val="18"/>
                          <w:rFonts w:ascii="Arial" w:hAnsi="Arial" w:cs="Arial"/>
                        </w:rPr>
                      </w:pPr>
                      <w:r>
                        <w:rPr>
                          <w:sz w:val="18"/>
                          <w:rFonts w:ascii="Arial" w:hAnsi="Arial"/>
                        </w:rPr>
                        <w:t xml:space="preserve">Button 1</w:t>
                      </w:r>
                    </w:p>
                  </w:txbxContent>
                </v:textbox>
              </v:shape>
            </w:pict>
          </mc:Fallback>
        </mc:AlternateContent>
      </w:r>
      <w:r>
        <w:rPr>
          <w:noProof/>
        </w:rPr>
        <mc:AlternateContent>
          <mc:Choice Requires="wps">
            <w:drawing>
              <wp:anchor distT="45720" distB="45720" distL="114300" distR="114300" simplePos="0" relativeHeight="251663360" behindDoc="0" locked="0" layoutInCell="1" allowOverlap="1" wp14:anchorId="28D9A3E6" wp14:editId="36463130">
                <wp:simplePos x="0" y="0"/>
                <wp:positionH relativeFrom="column">
                  <wp:posOffset>590550</wp:posOffset>
                </wp:positionH>
                <wp:positionV relativeFrom="paragraph">
                  <wp:posOffset>1033145</wp:posOffset>
                </wp:positionV>
                <wp:extent cx="876300" cy="1404620"/>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0A8B2BF2" w14:textId="77777777" w:rsidR="00670C1E" w:rsidRPr="00C067A2" w:rsidRDefault="00670C1E" w:rsidP="00670C1E">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D9A3E6" id="Textfeld 3" o:spid="_x0000_s1036" type="#_x0000_t202" style="position:absolute;left:0;text-align:left;margin-left:46.5pt;margin-top:81.35pt;width:69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" fillcolor="#bfbfbf [2412]" stroked="f">
                <v:textbox style="mso-fit-shape-to-text:t">
                  <w:txbxContent>
                    <w:p w14:paraId="0A8B2BF2" w14:textId="77777777" w:rsidR="00670C1E" w:rsidRPr="00C067A2" w:rsidRDefault="00670C1E" w:rsidP="00670C1E">
                      <w:pPr>
                        <w:rPr>
                          <w:sz w:val="18"/>
                          <w:rFonts w:ascii="Arial" w:hAnsi="Arial" w:cs="Arial"/>
                        </w:rPr>
                      </w:pPr>
                      <w:r>
                        <w:rPr>
                          <w:sz w:val="18"/>
                          <w:rFonts w:ascii="Arial" w:hAnsi="Arial"/>
                        </w:rPr>
                        <w:t xml:space="preserve">Battery holder</w:t>
                      </w:r>
                    </w:p>
                  </w:txbxContent>
                </v:textbox>
              </v:shape>
            </w:pict>
          </mc:Fallback>
        </mc:AlternateContent>
      </w:r>
      <w:r>
        <w:rPr>
          <w:rFonts w:ascii="Arial" w:hAnsi="Arial"/>
        </w:rPr>
        <w:object w:dxaOrig="6541" w:dyaOrig="3301" w14:anchorId="3CABFB31">
          <v:shape id="_x0000_i1027" type="#_x0000_t75" style="width:327.05pt;height:164.05pt" o:ole="">
            <v:imagedata r:id="rId11" o:title=""/>
          </v:shape>
          <o:OLEObject Type="Embed" ProgID="Visio.Drawing.15" ShapeID="_x0000_i1027" DrawAspect="Content" ObjectID="_1675685957" r:id="rId12"/>
        </w:object>
      </w:r>
    </w:p>
    <w:p w14:paraId="4F777800" w14:textId="13A2C2E6" w:rsidR="009C09DE" w:rsidRPr="007B48F7" w:rsidRDefault="009C09DE" w:rsidP="00D323F6">
      <w:pPr>
        <w:pStyle w:val="Listenabsatz"/>
        <w:rPr>
          <w:rFonts w:ascii="Arial" w:hAnsi="Arial" w:cs="Arial"/>
        </w:rPr>
      </w:pPr>
      <w:r>
        <w:rPr>
          <w:rFonts w:ascii="Arial" w:hAnsi="Arial"/>
        </w:rPr>
        <w:lastRenderedPageBreak/>
        <w:t>The two lines shown using grey dashes are not important, because these connections are not connected.</w:t>
      </w:r>
    </w:p>
    <w:p w14:paraId="3543877F" w14:textId="77777777" w:rsidR="009C09DE" w:rsidRPr="007B48F7" w:rsidRDefault="009C09DE" w:rsidP="00D323F6">
      <w:pPr>
        <w:pStyle w:val="Listenabsatz"/>
        <w:rPr>
          <w:rFonts w:ascii="Arial" w:hAnsi="Arial" w:cs="Arial"/>
        </w:rPr>
      </w:pPr>
      <w:r>
        <w:rPr>
          <w:rFonts w:ascii="Arial" w:hAnsi="Arial"/>
        </w:rPr>
        <w:t>Now, we have connected the right motor connection with “+” (shown on the right in the diagram) and the other connection with “-”. That means the motor turns in a specific direction!</w:t>
      </w:r>
    </w:p>
    <w:p w14:paraId="7AB1D166" w14:textId="77777777" w:rsidR="009C09DE" w:rsidRPr="007B48F7" w:rsidRDefault="009C09DE" w:rsidP="009C09DE">
      <w:pPr>
        <w:pStyle w:val="Listenabsatz"/>
        <w:numPr>
          <w:ilvl w:val="0"/>
          <w:numId w:val="38"/>
        </w:numPr>
        <w:rPr>
          <w:rFonts w:ascii="Arial" w:hAnsi="Arial" w:cs="Arial"/>
        </w:rPr>
      </w:pPr>
      <w:r>
        <w:rPr>
          <w:rFonts w:ascii="Arial" w:hAnsi="Arial"/>
        </w:rPr>
        <w:t>Release button 1 and press button 2 instead:</w:t>
      </w:r>
    </w:p>
    <w:p w14:paraId="12BB3416" w14:textId="77777777" w:rsidR="009C09DE" w:rsidRPr="007B48F7" w:rsidRDefault="009C09DE" w:rsidP="009C09DE">
      <w:pPr>
        <w:pStyle w:val="Listenabsatz"/>
        <w:rPr>
          <w:rFonts w:ascii="Arial" w:hAnsi="Arial" w:cs="Arial"/>
        </w:rPr>
      </w:pPr>
      <w:r>
        <w:rPr>
          <w:rFonts w:ascii="Arial" w:hAnsi="Arial"/>
        </w:rPr>
        <w:object w:dxaOrig="6541" w:dyaOrig="3301" w14:anchorId="2D0DC28F">
          <v:shape id="_x0000_i1028" type="#_x0000_t75" style="width:327.05pt;height:164.05pt" o:ole="">
            <v:imagedata r:id="rId13" o:title=""/>
          </v:shape>
          <o:OLEObject Type="Embed" ProgID="Visio.Drawing.15" ShapeID="_x0000_i1028" DrawAspect="Content" ObjectID="_1675685958" r:id="rId14"/>
        </w:object>
      </w:r>
    </w:p>
    <w:p w14:paraId="516CE85C" w14:textId="77777777" w:rsidR="009C09DE" w:rsidRPr="007B48F7" w:rsidRDefault="000C6C21" w:rsidP="009C09DE">
      <w:pPr>
        <w:pStyle w:val="Listenabsatz"/>
        <w:rPr>
          <w:rFonts w:ascii="Arial" w:hAnsi="Arial" w:cs="Arial"/>
        </w:rPr>
      </w:pPr>
      <w:r>
        <w:rPr>
          <w:rFonts w:ascii="Arial" w:hAnsi="Arial"/>
        </w:rPr>
        <w:t>Now the motor is connected to the poles of the battery holder in the opposite direction. Therefore, the motor will turn the opposite direction compared to when you press button 1.</w:t>
      </w:r>
    </w:p>
    <w:p w14:paraId="5A1AE5A4" w14:textId="77777777" w:rsidR="000C6C21" w:rsidRPr="007B48F7" w:rsidRDefault="000C6C21" w:rsidP="000C6C21">
      <w:pPr>
        <w:pStyle w:val="Listenabsatz"/>
        <w:numPr>
          <w:ilvl w:val="0"/>
          <w:numId w:val="38"/>
        </w:numPr>
        <w:rPr>
          <w:rFonts w:ascii="Arial" w:hAnsi="Arial" w:cs="Arial"/>
        </w:rPr>
      </w:pPr>
      <w:r>
        <w:rPr>
          <w:rFonts w:ascii="Arial" w:hAnsi="Arial"/>
        </w:rPr>
        <w:t xml:space="preserve">Draw a wiring diagram showing a case where both buttons are pressed at the same time. Think about, and describe what the motor will do in this case, and why? </w:t>
      </w:r>
    </w:p>
    <w:p w14:paraId="54E8A4B6" w14:textId="77777777" w:rsidR="000C6C21" w:rsidRPr="007B48F7" w:rsidRDefault="000C6C21" w:rsidP="000C6C21">
      <w:pPr>
        <w:pStyle w:val="Listenabsatz"/>
        <w:numPr>
          <w:ilvl w:val="0"/>
          <w:numId w:val="38"/>
        </w:numPr>
        <w:rPr>
          <w:rFonts w:ascii="Arial" w:hAnsi="Arial" w:cs="Arial"/>
        </w:rPr>
      </w:pPr>
      <w:r>
        <w:rPr>
          <w:rFonts w:ascii="Arial" w:hAnsi="Arial"/>
        </w:rPr>
        <w:t>Think about what kinds of models could be controlled with this circuit.</w:t>
      </w:r>
    </w:p>
    <w:sectPr w:rsidR="000C6C21" w:rsidRPr="007B48F7"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C634F" w14:textId="77777777" w:rsidR="00236BE2" w:rsidRDefault="00236BE2">
      <w:r>
        <w:separator/>
      </w:r>
    </w:p>
  </w:endnote>
  <w:endnote w:type="continuationSeparator" w:id="0">
    <w:p w14:paraId="06A3B2A0" w14:textId="77777777" w:rsidR="00236BE2" w:rsidRDefault="0023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3CDDF" w14:textId="77777777" w:rsidR="00AE2F56" w:rsidRDefault="00AE2F56">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57B7" w14:textId="77777777" w:rsidR="00AE2F56" w:rsidRDefault="00AE2F56">
    <w:pPr>
      <w:pStyle w:val="Fuzeile"/>
    </w:pPr>
    <w:r>
      <w:tab/>
    </w:r>
    <w:r>
      <w:tab/>
    </w:r>
    <w:r>
      <w:fldChar w:fldCharType="begin"/>
    </w:r>
    <w:r>
      <w:instrText>PAGE   \* MERGEFORMAT</w:instrText>
    </w:r>
    <w:r>
      <w:fldChar w:fldCharType="separate"/>
    </w:r>
    <w:r w:rsidR="00A84CB9">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C7B0B" w14:textId="77777777" w:rsidR="00236BE2" w:rsidRDefault="00236BE2">
      <w:r>
        <w:separator/>
      </w:r>
    </w:p>
  </w:footnote>
  <w:footnote w:type="continuationSeparator" w:id="0">
    <w:p w14:paraId="73ADB97C" w14:textId="77777777" w:rsidR="00236BE2" w:rsidRDefault="00236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DACB4" w14:textId="77777777" w:rsidR="00AE2F56" w:rsidRDefault="00AE2F56" w:rsidP="00E96821">
    <w:pPr>
      <w:pStyle w:val="Kopfzeile"/>
    </w:pPr>
    <w:r>
      <w:rPr>
        <w:szCs w:val="24"/>
        <w:highlight w:val="yellow"/>
      </w:rPr>
      <w:t>TOPIC</w:t>
    </w:r>
    <w:r>
      <w:t xml:space="preserve"> </w:t>
    </w:r>
    <w:r>
      <w:tab/>
    </w:r>
    <w:r>
      <w:tab/>
    </w:r>
    <w:r>
      <w:rPr>
        <w:noProof/>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43BEB" w14:textId="77777777" w:rsidR="00AE2F56" w:rsidRPr="00702A96" w:rsidRDefault="00AE2F56">
    <w:pPr>
      <w:pStyle w:val="Kopfzeile"/>
    </w:pPr>
    <w:r>
      <w:rPr>
        <w:noProof/>
      </w:rPr>
      <w:drawing>
        <wp:anchor distT="0" distB="0" distL="114300" distR="114300" simplePos="0" relativeHeight="251666432" behindDoc="0" locked="0" layoutInCell="1" allowOverlap="1" wp14:anchorId="4E839AAD" wp14:editId="29D1BC49">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FF6A59"/>
    <w:multiLevelType w:val="hybridMultilevel"/>
    <w:tmpl w:val="74CC1DDC"/>
    <w:lvl w:ilvl="0" w:tplc="8B082FB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3FA54D0B"/>
    <w:multiLevelType w:val="hybridMultilevel"/>
    <w:tmpl w:val="194E0C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88577F"/>
    <w:multiLevelType w:val="hybridMultilevel"/>
    <w:tmpl w:val="464651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6"/>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29"/>
  </w:num>
  <w:num w:numId="20">
    <w:abstractNumId w:val="25"/>
  </w:num>
  <w:num w:numId="21">
    <w:abstractNumId w:val="24"/>
  </w:num>
  <w:num w:numId="22">
    <w:abstractNumId w:val="17"/>
  </w:num>
  <w:num w:numId="23">
    <w:abstractNumId w:val="19"/>
  </w:num>
  <w:num w:numId="24">
    <w:abstractNumId w:val="18"/>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21"/>
  </w:num>
  <w:num w:numId="39">
    <w:abstractNumId w:val="27"/>
  </w:num>
  <w:num w:numId="4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B1843"/>
    <w:rsid w:val="000B56D8"/>
    <w:rsid w:val="000C085C"/>
    <w:rsid w:val="000C0C66"/>
    <w:rsid w:val="000C6C21"/>
    <w:rsid w:val="000D0BC4"/>
    <w:rsid w:val="000D14B5"/>
    <w:rsid w:val="000D3717"/>
    <w:rsid w:val="000D7297"/>
    <w:rsid w:val="000E0259"/>
    <w:rsid w:val="000E3792"/>
    <w:rsid w:val="000F05B0"/>
    <w:rsid w:val="000F7641"/>
    <w:rsid w:val="000F7CFD"/>
    <w:rsid w:val="001064D3"/>
    <w:rsid w:val="00111235"/>
    <w:rsid w:val="00115F2E"/>
    <w:rsid w:val="0012561E"/>
    <w:rsid w:val="001278F5"/>
    <w:rsid w:val="00150FB2"/>
    <w:rsid w:val="00162BD3"/>
    <w:rsid w:val="0017296D"/>
    <w:rsid w:val="00190988"/>
    <w:rsid w:val="0019251C"/>
    <w:rsid w:val="001A449E"/>
    <w:rsid w:val="001A684F"/>
    <w:rsid w:val="001A7224"/>
    <w:rsid w:val="001B325C"/>
    <w:rsid w:val="001B764B"/>
    <w:rsid w:val="001C10AF"/>
    <w:rsid w:val="001D1C2A"/>
    <w:rsid w:val="001D69C8"/>
    <w:rsid w:val="001E6344"/>
    <w:rsid w:val="001E6448"/>
    <w:rsid w:val="001E67A0"/>
    <w:rsid w:val="001F17D2"/>
    <w:rsid w:val="001F4F66"/>
    <w:rsid w:val="001F7218"/>
    <w:rsid w:val="001F769C"/>
    <w:rsid w:val="00204678"/>
    <w:rsid w:val="002046AD"/>
    <w:rsid w:val="00205E7E"/>
    <w:rsid w:val="00217A7E"/>
    <w:rsid w:val="002323C1"/>
    <w:rsid w:val="00236BE2"/>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3416D"/>
    <w:rsid w:val="00341FA6"/>
    <w:rsid w:val="00342916"/>
    <w:rsid w:val="0035076B"/>
    <w:rsid w:val="0035785D"/>
    <w:rsid w:val="0036332F"/>
    <w:rsid w:val="00363EE2"/>
    <w:rsid w:val="00383D6D"/>
    <w:rsid w:val="00384F22"/>
    <w:rsid w:val="003859EA"/>
    <w:rsid w:val="00385F80"/>
    <w:rsid w:val="00390D1D"/>
    <w:rsid w:val="003A705F"/>
    <w:rsid w:val="003B0332"/>
    <w:rsid w:val="003C382C"/>
    <w:rsid w:val="003D0688"/>
    <w:rsid w:val="003D5BEC"/>
    <w:rsid w:val="003F4669"/>
    <w:rsid w:val="003F4A96"/>
    <w:rsid w:val="004012C1"/>
    <w:rsid w:val="00413E03"/>
    <w:rsid w:val="0042011F"/>
    <w:rsid w:val="004218BA"/>
    <w:rsid w:val="00424EFE"/>
    <w:rsid w:val="00434525"/>
    <w:rsid w:val="00435EA1"/>
    <w:rsid w:val="004377CB"/>
    <w:rsid w:val="00455455"/>
    <w:rsid w:val="00476D4B"/>
    <w:rsid w:val="00482CE6"/>
    <w:rsid w:val="004B754D"/>
    <w:rsid w:val="004B7983"/>
    <w:rsid w:val="004C138F"/>
    <w:rsid w:val="004C5167"/>
    <w:rsid w:val="004D0EC3"/>
    <w:rsid w:val="004D29E8"/>
    <w:rsid w:val="004D2ABB"/>
    <w:rsid w:val="004D2E5B"/>
    <w:rsid w:val="004D5672"/>
    <w:rsid w:val="004D713B"/>
    <w:rsid w:val="004F6D89"/>
    <w:rsid w:val="004F7A0B"/>
    <w:rsid w:val="00514710"/>
    <w:rsid w:val="005317DA"/>
    <w:rsid w:val="00543BE7"/>
    <w:rsid w:val="005723E3"/>
    <w:rsid w:val="00573ACB"/>
    <w:rsid w:val="00576668"/>
    <w:rsid w:val="005771A4"/>
    <w:rsid w:val="00583F21"/>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0C1E"/>
    <w:rsid w:val="006735F3"/>
    <w:rsid w:val="006B181A"/>
    <w:rsid w:val="006B5425"/>
    <w:rsid w:val="006C14DA"/>
    <w:rsid w:val="006E3468"/>
    <w:rsid w:val="006E5040"/>
    <w:rsid w:val="006E72F4"/>
    <w:rsid w:val="006F1E9C"/>
    <w:rsid w:val="00702A96"/>
    <w:rsid w:val="00706578"/>
    <w:rsid w:val="00712BE5"/>
    <w:rsid w:val="00713BC0"/>
    <w:rsid w:val="00716839"/>
    <w:rsid w:val="00727137"/>
    <w:rsid w:val="00746124"/>
    <w:rsid w:val="00747754"/>
    <w:rsid w:val="00781597"/>
    <w:rsid w:val="00782ED3"/>
    <w:rsid w:val="00787F52"/>
    <w:rsid w:val="00792E95"/>
    <w:rsid w:val="00794F8A"/>
    <w:rsid w:val="007A2EA9"/>
    <w:rsid w:val="007A7500"/>
    <w:rsid w:val="007B2084"/>
    <w:rsid w:val="007B2DB2"/>
    <w:rsid w:val="007B3659"/>
    <w:rsid w:val="007B48F7"/>
    <w:rsid w:val="007B6235"/>
    <w:rsid w:val="007B6D52"/>
    <w:rsid w:val="007C282A"/>
    <w:rsid w:val="007D3E43"/>
    <w:rsid w:val="007E05F7"/>
    <w:rsid w:val="00805C2F"/>
    <w:rsid w:val="00814100"/>
    <w:rsid w:val="00817D41"/>
    <w:rsid w:val="00820994"/>
    <w:rsid w:val="008333A8"/>
    <w:rsid w:val="00835C38"/>
    <w:rsid w:val="00837131"/>
    <w:rsid w:val="00842A30"/>
    <w:rsid w:val="00845F6A"/>
    <w:rsid w:val="00851230"/>
    <w:rsid w:val="00852E19"/>
    <w:rsid w:val="00853009"/>
    <w:rsid w:val="008608D1"/>
    <w:rsid w:val="00864063"/>
    <w:rsid w:val="00871348"/>
    <w:rsid w:val="008764C2"/>
    <w:rsid w:val="00893D00"/>
    <w:rsid w:val="008963B8"/>
    <w:rsid w:val="008A620F"/>
    <w:rsid w:val="008B0EB1"/>
    <w:rsid w:val="008B4844"/>
    <w:rsid w:val="008B4946"/>
    <w:rsid w:val="008B63FA"/>
    <w:rsid w:val="008C3CAB"/>
    <w:rsid w:val="008D1166"/>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C09DE"/>
    <w:rsid w:val="009C354D"/>
    <w:rsid w:val="009C52DC"/>
    <w:rsid w:val="009D4B29"/>
    <w:rsid w:val="009E6D4A"/>
    <w:rsid w:val="009F0679"/>
    <w:rsid w:val="00A00A70"/>
    <w:rsid w:val="00A15743"/>
    <w:rsid w:val="00A23D81"/>
    <w:rsid w:val="00A304DD"/>
    <w:rsid w:val="00A33BF2"/>
    <w:rsid w:val="00A37375"/>
    <w:rsid w:val="00A53FC0"/>
    <w:rsid w:val="00A572A6"/>
    <w:rsid w:val="00A6360F"/>
    <w:rsid w:val="00A65482"/>
    <w:rsid w:val="00A655F1"/>
    <w:rsid w:val="00A7178B"/>
    <w:rsid w:val="00A77C0C"/>
    <w:rsid w:val="00A84CB9"/>
    <w:rsid w:val="00A8531E"/>
    <w:rsid w:val="00A90946"/>
    <w:rsid w:val="00AA1A82"/>
    <w:rsid w:val="00AA20DE"/>
    <w:rsid w:val="00AB189E"/>
    <w:rsid w:val="00AC0D20"/>
    <w:rsid w:val="00AC1D75"/>
    <w:rsid w:val="00AC5E5A"/>
    <w:rsid w:val="00AC6B0C"/>
    <w:rsid w:val="00AD5E38"/>
    <w:rsid w:val="00AE0F63"/>
    <w:rsid w:val="00AE2F56"/>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000A"/>
    <w:rsid w:val="00B61D2A"/>
    <w:rsid w:val="00B65E65"/>
    <w:rsid w:val="00B76AD1"/>
    <w:rsid w:val="00B820A9"/>
    <w:rsid w:val="00B92265"/>
    <w:rsid w:val="00B93F9E"/>
    <w:rsid w:val="00BB3A6C"/>
    <w:rsid w:val="00BC5749"/>
    <w:rsid w:val="00BD239F"/>
    <w:rsid w:val="00BD27A4"/>
    <w:rsid w:val="00BD40EC"/>
    <w:rsid w:val="00BE5604"/>
    <w:rsid w:val="00BF56BF"/>
    <w:rsid w:val="00BF665D"/>
    <w:rsid w:val="00C103BC"/>
    <w:rsid w:val="00C17CA0"/>
    <w:rsid w:val="00C35832"/>
    <w:rsid w:val="00C35FA3"/>
    <w:rsid w:val="00C638FB"/>
    <w:rsid w:val="00C64AEF"/>
    <w:rsid w:val="00C66F6A"/>
    <w:rsid w:val="00C67E66"/>
    <w:rsid w:val="00C70937"/>
    <w:rsid w:val="00C76238"/>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17CF7"/>
    <w:rsid w:val="00D2417B"/>
    <w:rsid w:val="00D247B8"/>
    <w:rsid w:val="00D323F6"/>
    <w:rsid w:val="00D418A3"/>
    <w:rsid w:val="00D462A8"/>
    <w:rsid w:val="00D568FF"/>
    <w:rsid w:val="00D6268E"/>
    <w:rsid w:val="00D6676D"/>
    <w:rsid w:val="00D805C6"/>
    <w:rsid w:val="00D83D7F"/>
    <w:rsid w:val="00D85B1D"/>
    <w:rsid w:val="00D8647C"/>
    <w:rsid w:val="00D93C74"/>
    <w:rsid w:val="00D94C19"/>
    <w:rsid w:val="00DA0436"/>
    <w:rsid w:val="00DA5B0E"/>
    <w:rsid w:val="00DB1666"/>
    <w:rsid w:val="00DD3EDD"/>
    <w:rsid w:val="00DE2CE3"/>
    <w:rsid w:val="00DE6379"/>
    <w:rsid w:val="00DE64CF"/>
    <w:rsid w:val="00DE69CA"/>
    <w:rsid w:val="00DF074C"/>
    <w:rsid w:val="00DF11EF"/>
    <w:rsid w:val="00E00F64"/>
    <w:rsid w:val="00E10555"/>
    <w:rsid w:val="00E1381D"/>
    <w:rsid w:val="00E140C9"/>
    <w:rsid w:val="00E1562C"/>
    <w:rsid w:val="00E173E1"/>
    <w:rsid w:val="00E21D5A"/>
    <w:rsid w:val="00E427C2"/>
    <w:rsid w:val="00E43C39"/>
    <w:rsid w:val="00E51667"/>
    <w:rsid w:val="00E56803"/>
    <w:rsid w:val="00E70858"/>
    <w:rsid w:val="00E72F37"/>
    <w:rsid w:val="00E7622D"/>
    <w:rsid w:val="00E81DF1"/>
    <w:rsid w:val="00E8260F"/>
    <w:rsid w:val="00E82918"/>
    <w:rsid w:val="00E8709C"/>
    <w:rsid w:val="00E96821"/>
    <w:rsid w:val="00EA3AD3"/>
    <w:rsid w:val="00EA72DA"/>
    <w:rsid w:val="00EB5CCE"/>
    <w:rsid w:val="00EC0F53"/>
    <w:rsid w:val="00EC1DCF"/>
    <w:rsid w:val="00EC3CF2"/>
    <w:rsid w:val="00EE586D"/>
    <w:rsid w:val="00EF323F"/>
    <w:rsid w:val="00EF6673"/>
    <w:rsid w:val="00F3420A"/>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135F"/>
    <w:rsid w:val="00FF76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493D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paragraph" w:styleId="Sprechblasentext">
    <w:name w:val="Balloon Text"/>
    <w:basedOn w:val="Standard"/>
    <w:link w:val="SprechblasentextZchn"/>
    <w:semiHidden/>
    <w:unhideWhenUsed/>
    <w:rsid w:val="00A572A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A572A6"/>
    <w:rPr>
      <w:rFonts w:ascii="Segoe UI" w:hAnsi="Segoe UI" w:cs="Segoe UI"/>
      <w:sz w:val="18"/>
      <w:szCs w:val="18"/>
    </w:rPr>
  </w:style>
  <w:style w:type="character" w:customStyle="1" w:styleId="NichtaufgelsteErwhnung1">
    <w:name w:val="Nicht aufgelöste Erwähnung1"/>
    <w:basedOn w:val="Absatz-Standardschriftart"/>
    <w:uiPriority w:val="99"/>
    <w:semiHidden/>
    <w:unhideWhenUsed/>
    <w:rsid w:val="00B600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emf"/><Relationship Id="rId12" Type="http://schemas.openxmlformats.org/officeDocument/2006/relationships/package" Target="embeddings/Microsoft_Visio_Drawing23.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customXml" Target="../customXml/item3.xml"/><Relationship Id="rId10" Type="http://schemas.openxmlformats.org/officeDocument/2006/relationships/package" Target="embeddings/Microsoft_Visio_Drawing12.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4.vsdx"/><Relationship Id="rId22"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1C95F915-0111-4394-A074-6766C94C59DF}"/>
</file>

<file path=customXml/itemProps2.xml><?xml version="1.0" encoding="utf-8"?>
<ds:datastoreItem xmlns:ds="http://schemas.openxmlformats.org/officeDocument/2006/customXml" ds:itemID="{2C1B0F2D-C40E-41E4-8E29-92B5DB05473F}"/>
</file>

<file path=customXml/itemProps3.xml><?xml version="1.0" encoding="utf-8"?>
<ds:datastoreItem xmlns:ds="http://schemas.openxmlformats.org/officeDocument/2006/customXml" ds:itemID="{A1BE5F67-F510-40D7-B041-5FC9CDED50EF}"/>
</file>

<file path=docProps/app.xml><?xml version="1.0" encoding="utf-8"?>
<Properties xmlns="http://schemas.openxmlformats.org/officeDocument/2006/extended-properties" xmlns:vt="http://schemas.openxmlformats.org/officeDocument/2006/docPropsVTypes">
  <Template>Normal.dotm</Template>
  <TotalTime>0</TotalTime>
  <Pages>3</Pages>
  <Words>446</Words>
  <Characters>2197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2638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2021-02-24T14:33:00Z</dcterms:created>
  <dcterms:modified xsi:type="dcterms:W3CDTF">2021-02-24T14:33:00Z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